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0F47" w14:textId="77777777" w:rsidR="00F81424" w:rsidRPr="00D30543" w:rsidRDefault="00F81424" w:rsidP="00F955D3">
      <w:pPr>
        <w:jc w:val="center"/>
        <w:rPr>
          <w:rFonts w:ascii="Candara" w:hAnsi="Candara"/>
          <w:b/>
          <w:color w:val="800000"/>
          <w:sz w:val="22"/>
        </w:rPr>
      </w:pPr>
    </w:p>
    <w:p w14:paraId="602DDC7A" w14:textId="77777777" w:rsidR="00F81424" w:rsidRPr="003A5D89" w:rsidRDefault="003A5D89" w:rsidP="003A5D89">
      <w:pPr>
        <w:spacing w:after="60"/>
        <w:jc w:val="center"/>
        <w:rPr>
          <w:rFonts w:ascii="Candara" w:hAnsi="Candara"/>
          <w:b/>
        </w:rPr>
      </w:pPr>
      <w:r w:rsidRPr="003A5D89">
        <w:rPr>
          <w:rFonts w:ascii="Candara" w:hAnsi="Candara"/>
          <w:b/>
        </w:rPr>
        <w:t xml:space="preserve">Sharon </w:t>
      </w:r>
      <w:proofErr w:type="spellStart"/>
      <w:r w:rsidRPr="003A5D89">
        <w:rPr>
          <w:rFonts w:ascii="Candara" w:hAnsi="Candara"/>
          <w:b/>
        </w:rPr>
        <w:t>Pruss</w:t>
      </w:r>
      <w:proofErr w:type="spellEnd"/>
      <w:r w:rsidRPr="003A5D89">
        <w:rPr>
          <w:rFonts w:ascii="Candara" w:hAnsi="Candara"/>
          <w:b/>
        </w:rPr>
        <w:t xml:space="preserve">, </w:t>
      </w:r>
      <w:proofErr w:type="spellStart"/>
      <w:r w:rsidRPr="003A5D89">
        <w:rPr>
          <w:rFonts w:ascii="Candara" w:hAnsi="Candara"/>
          <w:b/>
        </w:rPr>
        <w:t>L.Ac</w:t>
      </w:r>
      <w:proofErr w:type="spellEnd"/>
      <w:r w:rsidRPr="003A5D89">
        <w:rPr>
          <w:rFonts w:ascii="Candara" w:hAnsi="Candara"/>
          <w:b/>
        </w:rPr>
        <w:t>.</w:t>
      </w:r>
    </w:p>
    <w:p w14:paraId="5A700B50" w14:textId="77777777" w:rsidR="003A5D89" w:rsidRPr="003A5D89" w:rsidRDefault="003A5D89" w:rsidP="003A5D89">
      <w:pPr>
        <w:spacing w:after="60"/>
        <w:jc w:val="center"/>
        <w:rPr>
          <w:rFonts w:ascii="Candara" w:hAnsi="Candara"/>
          <w:b/>
        </w:rPr>
      </w:pPr>
      <w:r w:rsidRPr="003A5D89">
        <w:rPr>
          <w:rFonts w:ascii="Candara" w:hAnsi="Candara"/>
          <w:b/>
        </w:rPr>
        <w:t>310-621-4553</w:t>
      </w:r>
    </w:p>
    <w:p w14:paraId="176ED17C" w14:textId="6D55A5DA" w:rsidR="003A5D89" w:rsidRPr="003A5D89" w:rsidRDefault="003A5D89" w:rsidP="003A5D89">
      <w:pPr>
        <w:spacing w:after="60"/>
        <w:jc w:val="center"/>
        <w:rPr>
          <w:rFonts w:ascii="Candara" w:hAnsi="Candara"/>
          <w:b/>
          <w:i/>
        </w:rPr>
      </w:pPr>
      <w:r w:rsidRPr="003A5D89">
        <w:rPr>
          <w:rFonts w:ascii="Candara" w:hAnsi="Candara"/>
          <w:b/>
          <w:i/>
        </w:rPr>
        <w:t xml:space="preserve">Offices in Torrance and </w:t>
      </w:r>
      <w:r w:rsidR="00132ABB">
        <w:rPr>
          <w:rFonts w:ascii="Candara" w:hAnsi="Candara"/>
          <w:b/>
          <w:i/>
        </w:rPr>
        <w:t>Huntington Beach</w:t>
      </w:r>
    </w:p>
    <w:p w14:paraId="11673839" w14:textId="77777777" w:rsidR="003A5D89" w:rsidRPr="003A5D89" w:rsidRDefault="003A5D89" w:rsidP="003A5D89">
      <w:pPr>
        <w:spacing w:after="60"/>
        <w:jc w:val="center"/>
        <w:rPr>
          <w:rFonts w:ascii="Candara" w:hAnsi="Candara"/>
          <w:b/>
          <w:u w:val="single"/>
        </w:rPr>
      </w:pPr>
    </w:p>
    <w:p w14:paraId="41426526" w14:textId="0061B797" w:rsidR="00F81424" w:rsidRPr="00D30543" w:rsidRDefault="00E96919" w:rsidP="00132ABB">
      <w:pPr>
        <w:jc w:val="center"/>
        <w:rPr>
          <w:rFonts w:ascii="Candara" w:hAnsi="Candara"/>
          <w:b/>
          <w:sz w:val="22"/>
        </w:rPr>
      </w:pPr>
      <w:r>
        <w:rPr>
          <w:rFonts w:ascii="Candara" w:hAnsi="Candara"/>
          <w:b/>
          <w:sz w:val="22"/>
        </w:rPr>
        <w:t>201</w:t>
      </w:r>
      <w:r w:rsidR="00132ABB">
        <w:rPr>
          <w:rFonts w:ascii="Candara" w:hAnsi="Candara"/>
          <w:b/>
          <w:sz w:val="22"/>
        </w:rPr>
        <w:t>9</w:t>
      </w:r>
      <w:r>
        <w:rPr>
          <w:rFonts w:ascii="Candara" w:hAnsi="Candara"/>
          <w:b/>
          <w:sz w:val="22"/>
        </w:rPr>
        <w:t xml:space="preserve"> </w:t>
      </w:r>
      <w:r w:rsidR="00FB14CE" w:rsidRPr="003A5D89">
        <w:rPr>
          <w:rFonts w:ascii="Candara" w:hAnsi="Candara"/>
          <w:b/>
          <w:sz w:val="22"/>
        </w:rPr>
        <w:t>OFFICE</w:t>
      </w:r>
      <w:r w:rsidR="00F81424" w:rsidRPr="003A5D89">
        <w:rPr>
          <w:rFonts w:ascii="Candara" w:hAnsi="Candara"/>
          <w:b/>
          <w:sz w:val="22"/>
        </w:rPr>
        <w:t xml:space="preserve"> POLICIES</w:t>
      </w:r>
      <w:bookmarkStart w:id="0" w:name="_GoBack"/>
      <w:bookmarkEnd w:id="0"/>
    </w:p>
    <w:p w14:paraId="2B2F3E85" w14:textId="77777777" w:rsidR="00F81424" w:rsidRPr="00D30543" w:rsidRDefault="00F81424" w:rsidP="00F955D3">
      <w:pPr>
        <w:rPr>
          <w:rFonts w:ascii="Candara" w:hAnsi="Candara"/>
          <w:b/>
          <w:sz w:val="22"/>
        </w:rPr>
      </w:pPr>
      <w:r w:rsidRPr="00D30543">
        <w:rPr>
          <w:rFonts w:ascii="Candara" w:hAnsi="Candara"/>
          <w:sz w:val="22"/>
        </w:rPr>
        <w:t xml:space="preserve">Email:  </w:t>
      </w:r>
      <w:r w:rsidR="00360122">
        <w:rPr>
          <w:rFonts w:ascii="Candara" w:hAnsi="Candara"/>
          <w:sz w:val="22"/>
        </w:rPr>
        <w:t>artoftcm@yahoo.com</w:t>
      </w:r>
    </w:p>
    <w:p w14:paraId="4E7E3461" w14:textId="77777777" w:rsidR="00F81424" w:rsidRPr="00D30543" w:rsidRDefault="00F81424" w:rsidP="00F955D3">
      <w:pPr>
        <w:spacing w:before="200" w:after="100"/>
        <w:rPr>
          <w:rFonts w:ascii="Candara" w:hAnsi="Candara"/>
          <w:b/>
          <w:sz w:val="22"/>
          <w:u w:val="single"/>
        </w:rPr>
      </w:pPr>
      <w:r w:rsidRPr="00D30543">
        <w:rPr>
          <w:rFonts w:ascii="Candara" w:hAnsi="Candara"/>
          <w:b/>
          <w:sz w:val="22"/>
          <w:u w:val="single"/>
        </w:rPr>
        <w:t>OFFICE HOURS</w:t>
      </w:r>
    </w:p>
    <w:p w14:paraId="5AAC52B1" w14:textId="77777777" w:rsidR="00F81424" w:rsidRPr="00D30543" w:rsidRDefault="00F81424" w:rsidP="00F955D3">
      <w:pPr>
        <w:spacing w:before="200"/>
        <w:rPr>
          <w:rFonts w:ascii="Candara" w:hAnsi="Candara"/>
          <w:sz w:val="22"/>
        </w:rPr>
      </w:pPr>
      <w:r w:rsidRPr="00D30543">
        <w:rPr>
          <w:rFonts w:ascii="Candara" w:hAnsi="Candara"/>
          <w:sz w:val="22"/>
        </w:rPr>
        <w:t xml:space="preserve">In addition to the hours posted, we do see patients </w:t>
      </w:r>
      <w:r w:rsidRPr="00D30543">
        <w:rPr>
          <w:rFonts w:ascii="Candara" w:hAnsi="Candara"/>
          <w:i/>
          <w:sz w:val="22"/>
        </w:rPr>
        <w:t>by appointment only</w:t>
      </w:r>
      <w:r w:rsidRPr="00D30543">
        <w:rPr>
          <w:rFonts w:ascii="Candara" w:hAnsi="Candara"/>
          <w:sz w:val="22"/>
        </w:rPr>
        <w:t xml:space="preserve">, and we also are available to care for you </w:t>
      </w:r>
      <w:r w:rsidRPr="00D30543">
        <w:rPr>
          <w:rFonts w:ascii="Candara" w:hAnsi="Candara"/>
          <w:i/>
          <w:sz w:val="22"/>
        </w:rPr>
        <w:t>at home</w:t>
      </w:r>
      <w:r w:rsidRPr="00D30543">
        <w:rPr>
          <w:rFonts w:ascii="Candara" w:hAnsi="Candara"/>
          <w:sz w:val="22"/>
        </w:rPr>
        <w:t xml:space="preserve"> if necessary. </w:t>
      </w:r>
    </w:p>
    <w:p w14:paraId="1FED27E5" w14:textId="77777777" w:rsidR="00F81424" w:rsidRPr="00D30543" w:rsidRDefault="00F81424" w:rsidP="00F955D3">
      <w:pPr>
        <w:spacing w:before="200"/>
        <w:rPr>
          <w:rFonts w:ascii="Candara" w:hAnsi="Candara"/>
          <w:b/>
          <w:sz w:val="22"/>
          <w:u w:val="single"/>
        </w:rPr>
      </w:pPr>
      <w:r w:rsidRPr="00D30543">
        <w:rPr>
          <w:rFonts w:ascii="Candara" w:hAnsi="Candara"/>
          <w:b/>
          <w:sz w:val="22"/>
          <w:u w:val="single"/>
        </w:rPr>
        <w:t>HERBS &amp; SUPPLEMENTS</w:t>
      </w:r>
    </w:p>
    <w:p w14:paraId="68203CA1" w14:textId="77777777" w:rsidR="00FB14CE" w:rsidRDefault="00F81424" w:rsidP="00F955D3">
      <w:pPr>
        <w:spacing w:before="200"/>
        <w:rPr>
          <w:rFonts w:ascii="Candara" w:hAnsi="Candara"/>
          <w:sz w:val="22"/>
        </w:rPr>
      </w:pPr>
      <w:r w:rsidRPr="00D30543">
        <w:rPr>
          <w:rFonts w:ascii="Candara" w:hAnsi="Candara"/>
          <w:sz w:val="22"/>
        </w:rPr>
        <w:t>Herbs and supplements are custom ord</w:t>
      </w:r>
      <w:r w:rsidR="00FB14CE">
        <w:rPr>
          <w:rFonts w:ascii="Candara" w:hAnsi="Candara"/>
          <w:sz w:val="22"/>
        </w:rPr>
        <w:t>ered exclusively for you</w:t>
      </w:r>
      <w:r w:rsidRPr="00D30543">
        <w:rPr>
          <w:rFonts w:ascii="Candara" w:hAnsi="Candara"/>
          <w:sz w:val="22"/>
        </w:rPr>
        <w:t xml:space="preserve">, and must be </w:t>
      </w:r>
      <w:r w:rsidRPr="00D30543">
        <w:rPr>
          <w:rFonts w:ascii="Candara" w:hAnsi="Candara"/>
          <w:b/>
          <w:sz w:val="22"/>
        </w:rPr>
        <w:t>prepaid</w:t>
      </w:r>
      <w:r w:rsidRPr="00D30543">
        <w:rPr>
          <w:rFonts w:ascii="Candara" w:hAnsi="Candara"/>
          <w:sz w:val="22"/>
        </w:rPr>
        <w:t xml:space="preserve"> in advance.   There is no return/refund on any of these items.  </w:t>
      </w:r>
    </w:p>
    <w:p w14:paraId="37C2CE6C" w14:textId="77777777" w:rsidR="00FB14CE" w:rsidRDefault="00FB14CE" w:rsidP="00F955D3">
      <w:pPr>
        <w:spacing w:before="200"/>
        <w:rPr>
          <w:rFonts w:ascii="Candara" w:hAnsi="Candara"/>
          <w:b/>
          <w:sz w:val="22"/>
          <w:u w:val="single"/>
        </w:rPr>
      </w:pPr>
      <w:r w:rsidRPr="00FB14CE">
        <w:rPr>
          <w:rFonts w:ascii="Candara" w:hAnsi="Candara"/>
          <w:b/>
          <w:sz w:val="22"/>
          <w:u w:val="single"/>
        </w:rPr>
        <w:t>LAB TESTS</w:t>
      </w:r>
    </w:p>
    <w:p w14:paraId="4775C838" w14:textId="77777777" w:rsidR="00FB14CE" w:rsidRPr="00E96919" w:rsidRDefault="003A5D89" w:rsidP="00F955D3">
      <w:pPr>
        <w:spacing w:before="200"/>
        <w:rPr>
          <w:rFonts w:ascii="Candara" w:hAnsi="Candara"/>
          <w:b/>
          <w:sz w:val="22"/>
        </w:rPr>
      </w:pPr>
      <w:r>
        <w:rPr>
          <w:rFonts w:ascii="Candara" w:hAnsi="Candara"/>
          <w:sz w:val="22"/>
        </w:rPr>
        <w:t>Y</w:t>
      </w:r>
      <w:r w:rsidR="00FB14CE">
        <w:rPr>
          <w:rFonts w:ascii="Candara" w:hAnsi="Candara"/>
          <w:sz w:val="22"/>
        </w:rPr>
        <w:t>ou will be given a lab kit</w:t>
      </w:r>
      <w:r>
        <w:rPr>
          <w:rFonts w:ascii="Candara" w:hAnsi="Candara"/>
          <w:sz w:val="22"/>
        </w:rPr>
        <w:t xml:space="preserve"> to either do a saliva, stool or blood test</w:t>
      </w:r>
      <w:r w:rsidR="00FB14CE">
        <w:rPr>
          <w:rFonts w:ascii="Candara" w:hAnsi="Candara"/>
          <w:sz w:val="22"/>
        </w:rPr>
        <w:t>.  Payment for all lab testing is handled between the patient and the lab.  We do not accept payment from you directly.</w:t>
      </w:r>
      <w:r>
        <w:rPr>
          <w:rFonts w:ascii="Candara" w:hAnsi="Candara"/>
          <w:sz w:val="22"/>
        </w:rPr>
        <w:t xml:space="preserve">  </w:t>
      </w:r>
      <w:r w:rsidRPr="00E96919">
        <w:rPr>
          <w:rFonts w:ascii="Candara" w:hAnsi="Candara"/>
          <w:b/>
          <w:sz w:val="22"/>
        </w:rPr>
        <w:t>We do charge a $2</w:t>
      </w:r>
      <w:r w:rsidR="008F55FF">
        <w:rPr>
          <w:rFonts w:ascii="Candara" w:hAnsi="Candara"/>
          <w:b/>
          <w:sz w:val="22"/>
        </w:rPr>
        <w:t>5</w:t>
      </w:r>
      <w:r w:rsidR="00E96919">
        <w:rPr>
          <w:rFonts w:ascii="Candara" w:hAnsi="Candara"/>
          <w:b/>
          <w:sz w:val="22"/>
        </w:rPr>
        <w:t xml:space="preserve"> processing</w:t>
      </w:r>
      <w:r w:rsidR="008F55FF">
        <w:rPr>
          <w:rFonts w:ascii="Candara" w:hAnsi="Candara"/>
          <w:b/>
          <w:sz w:val="22"/>
        </w:rPr>
        <w:t xml:space="preserve"> fee for each lab test ordered as well as an “interpretation fee” of $150 per hour.</w:t>
      </w:r>
    </w:p>
    <w:p w14:paraId="0C8EF506" w14:textId="77777777" w:rsidR="00F81424" w:rsidRPr="00D30543" w:rsidRDefault="0062214A" w:rsidP="00F955D3">
      <w:pPr>
        <w:spacing w:before="200"/>
        <w:rPr>
          <w:rFonts w:ascii="Candara" w:hAnsi="Candara"/>
          <w:b/>
          <w:sz w:val="22"/>
          <w:u w:val="single"/>
        </w:rPr>
      </w:pPr>
      <w:r>
        <w:rPr>
          <w:rFonts w:ascii="Candara" w:hAnsi="Candara"/>
          <w:b/>
          <w:sz w:val="22"/>
          <w:u w:val="single"/>
        </w:rPr>
        <w:t xml:space="preserve">PAYMENT </w:t>
      </w:r>
    </w:p>
    <w:p w14:paraId="635A9123" w14:textId="77777777" w:rsidR="003A5D89" w:rsidRDefault="00FB14CE" w:rsidP="00F955D3">
      <w:pPr>
        <w:spacing w:before="200"/>
        <w:rPr>
          <w:rFonts w:ascii="Candara" w:hAnsi="Candara"/>
          <w:sz w:val="22"/>
        </w:rPr>
      </w:pPr>
      <w:r>
        <w:rPr>
          <w:rFonts w:ascii="Candara" w:hAnsi="Candara"/>
          <w:sz w:val="22"/>
        </w:rPr>
        <w:t xml:space="preserve">We accept checks, cash, HSA </w:t>
      </w:r>
      <w:r w:rsidR="00F81424" w:rsidRPr="00D30543">
        <w:rPr>
          <w:rFonts w:ascii="Candara" w:hAnsi="Candara"/>
          <w:sz w:val="22"/>
        </w:rPr>
        <w:t xml:space="preserve">and credit cards. </w:t>
      </w:r>
      <w:r w:rsidR="0062214A">
        <w:rPr>
          <w:rFonts w:ascii="Candara" w:hAnsi="Candara"/>
          <w:sz w:val="22"/>
        </w:rPr>
        <w:t xml:space="preserve"> </w:t>
      </w:r>
      <w:r w:rsidR="00F81424" w:rsidRPr="00D30543">
        <w:rPr>
          <w:rFonts w:ascii="Candara" w:hAnsi="Candara"/>
          <w:sz w:val="22"/>
        </w:rPr>
        <w:t>Payment is expected at the time of your visit</w:t>
      </w:r>
      <w:r w:rsidR="00723C9F">
        <w:rPr>
          <w:rFonts w:ascii="Candara" w:hAnsi="Candara"/>
          <w:sz w:val="22"/>
        </w:rPr>
        <w:t xml:space="preserve">.   </w:t>
      </w:r>
    </w:p>
    <w:p w14:paraId="247EE121" w14:textId="77777777" w:rsidR="00F81424" w:rsidRPr="00D30543" w:rsidRDefault="00F81424" w:rsidP="00F955D3">
      <w:pPr>
        <w:spacing w:before="200"/>
        <w:rPr>
          <w:rFonts w:ascii="Candara" w:hAnsi="Candara"/>
          <w:b/>
          <w:sz w:val="22"/>
          <w:u w:val="single"/>
        </w:rPr>
      </w:pPr>
      <w:r w:rsidRPr="00D30543">
        <w:rPr>
          <w:rFonts w:ascii="Candara" w:hAnsi="Candara"/>
          <w:b/>
          <w:sz w:val="22"/>
          <w:u w:val="single"/>
        </w:rPr>
        <w:t>BILLING INSURANCE</w:t>
      </w:r>
    </w:p>
    <w:p w14:paraId="56CCC3B1" w14:textId="77777777" w:rsidR="00132ABB" w:rsidRDefault="00F81424" w:rsidP="00F955D3">
      <w:pPr>
        <w:spacing w:before="200"/>
        <w:rPr>
          <w:rFonts w:ascii="Candara" w:hAnsi="Candara"/>
          <w:sz w:val="22"/>
        </w:rPr>
      </w:pPr>
      <w:r w:rsidRPr="00D30543">
        <w:rPr>
          <w:rFonts w:ascii="Candara" w:hAnsi="Candara"/>
          <w:sz w:val="22"/>
        </w:rPr>
        <w:t>We bill insurance as a courtesy</w:t>
      </w:r>
      <w:r w:rsidR="008F55FF">
        <w:rPr>
          <w:rFonts w:ascii="Candara" w:hAnsi="Candara"/>
          <w:sz w:val="22"/>
        </w:rPr>
        <w:t xml:space="preserve"> and only can bill PPOs, EPOs and similar (no HMOs)</w:t>
      </w:r>
      <w:r w:rsidRPr="00D30543">
        <w:rPr>
          <w:rFonts w:ascii="Candara" w:hAnsi="Candara"/>
          <w:sz w:val="22"/>
        </w:rPr>
        <w:t xml:space="preserve">.  </w:t>
      </w:r>
      <w:r w:rsidR="008F55FF">
        <w:rPr>
          <w:rFonts w:ascii="Candara" w:hAnsi="Candara"/>
          <w:sz w:val="22"/>
        </w:rPr>
        <w:t xml:space="preserve">We are </w:t>
      </w:r>
      <w:r w:rsidR="00132ABB">
        <w:rPr>
          <w:rFonts w:ascii="Candara" w:hAnsi="Candara"/>
          <w:sz w:val="22"/>
        </w:rPr>
        <w:t>in</w:t>
      </w:r>
      <w:r w:rsidR="008F55FF">
        <w:rPr>
          <w:rFonts w:ascii="Candara" w:hAnsi="Candara"/>
          <w:sz w:val="22"/>
        </w:rPr>
        <w:t xml:space="preserve">-network with </w:t>
      </w:r>
      <w:r w:rsidR="00132ABB">
        <w:rPr>
          <w:rFonts w:ascii="Candara" w:hAnsi="Candara"/>
          <w:sz w:val="22"/>
        </w:rPr>
        <w:t xml:space="preserve">Anthem Blue Cross, </w:t>
      </w:r>
      <w:proofErr w:type="spellStart"/>
      <w:r w:rsidR="00132ABB">
        <w:rPr>
          <w:rFonts w:ascii="Candara" w:hAnsi="Candara"/>
          <w:sz w:val="22"/>
        </w:rPr>
        <w:t>Tivity</w:t>
      </w:r>
      <w:proofErr w:type="spellEnd"/>
      <w:r w:rsidR="00132ABB">
        <w:rPr>
          <w:rFonts w:ascii="Candara" w:hAnsi="Candara"/>
          <w:sz w:val="22"/>
        </w:rPr>
        <w:t>, Humana, United Healthcare, and the VA Choice Program.  We are out-of-network with all other i</w:t>
      </w:r>
      <w:r w:rsidR="008F55FF">
        <w:rPr>
          <w:rFonts w:ascii="Candara" w:hAnsi="Candara"/>
          <w:sz w:val="22"/>
        </w:rPr>
        <w:t xml:space="preserve">nsurance companies.  </w:t>
      </w:r>
    </w:p>
    <w:p w14:paraId="328F7AAB" w14:textId="63822245" w:rsidR="008F55FF" w:rsidRPr="00132ABB" w:rsidRDefault="00132ABB" w:rsidP="00F955D3">
      <w:pPr>
        <w:spacing w:before="200"/>
        <w:rPr>
          <w:rFonts w:ascii="Candara" w:hAnsi="Candara"/>
          <w:i/>
          <w:sz w:val="22"/>
        </w:rPr>
      </w:pPr>
      <w:r w:rsidRPr="00132ABB">
        <w:rPr>
          <w:rFonts w:ascii="Candara" w:hAnsi="Candara"/>
          <w:i/>
          <w:sz w:val="22"/>
        </w:rPr>
        <w:t>Note:  In many cases your initial visit fee may not be covered by your insurance and will be required at the time of service.  If your insurance does cover it, your account will be credited the difference</w:t>
      </w:r>
      <w:r>
        <w:rPr>
          <w:rFonts w:ascii="Candara" w:hAnsi="Candara"/>
          <w:i/>
          <w:sz w:val="22"/>
        </w:rPr>
        <w:t xml:space="preserve"> upon reimbursement</w:t>
      </w:r>
      <w:r w:rsidRPr="00132ABB">
        <w:rPr>
          <w:rFonts w:ascii="Candara" w:hAnsi="Candara"/>
          <w:i/>
          <w:sz w:val="22"/>
        </w:rPr>
        <w:t>.</w:t>
      </w:r>
    </w:p>
    <w:p w14:paraId="4561B721" w14:textId="77777777" w:rsidR="00F81424" w:rsidRPr="00D30543" w:rsidRDefault="00F81424" w:rsidP="00F955D3">
      <w:pPr>
        <w:spacing w:before="200"/>
        <w:rPr>
          <w:rFonts w:ascii="Candara" w:hAnsi="Candara"/>
          <w:sz w:val="22"/>
        </w:rPr>
      </w:pPr>
      <w:r w:rsidRPr="00D30543">
        <w:rPr>
          <w:rFonts w:ascii="Candara" w:hAnsi="Candara"/>
          <w:sz w:val="22"/>
        </w:rPr>
        <w:t xml:space="preserve">We anticipate timely reimbursement of your claims submitted (30 days or less).  In the event that the reimbursement takes longer than 30 days, we request that the patient call their insurance plan to try to expedite the payment.  After 30 days, the patient is ultimately responsible for payment and </w:t>
      </w:r>
      <w:r w:rsidR="005B2EFC">
        <w:rPr>
          <w:rFonts w:ascii="Candara" w:hAnsi="Candara"/>
          <w:sz w:val="22"/>
        </w:rPr>
        <w:t xml:space="preserve">will be charged for any visits </w:t>
      </w:r>
      <w:r w:rsidRPr="00D30543">
        <w:rPr>
          <w:rFonts w:ascii="Candara" w:hAnsi="Candara"/>
          <w:sz w:val="22"/>
        </w:rPr>
        <w:t xml:space="preserve">which have not been reimbursed by insurance.  Further, if </w:t>
      </w:r>
      <w:r w:rsidR="00FB14CE">
        <w:rPr>
          <w:rFonts w:ascii="Candara" w:hAnsi="Candara"/>
          <w:sz w:val="22"/>
        </w:rPr>
        <w:t xml:space="preserve">the </w:t>
      </w:r>
      <w:r w:rsidRPr="00D30543">
        <w:rPr>
          <w:rFonts w:ascii="Candara" w:hAnsi="Candara"/>
          <w:sz w:val="22"/>
        </w:rPr>
        <w:t xml:space="preserve">insurance reimbursement is inadequate, we reserve the right to further request the balance </w:t>
      </w:r>
      <w:r w:rsidR="00FB14CE">
        <w:rPr>
          <w:rFonts w:ascii="Candara" w:hAnsi="Candara"/>
          <w:sz w:val="22"/>
        </w:rPr>
        <w:t>from the patient.</w:t>
      </w:r>
    </w:p>
    <w:p w14:paraId="50BB51FE" w14:textId="77777777" w:rsidR="00F81424" w:rsidRPr="00D30543" w:rsidRDefault="00F81424" w:rsidP="00F955D3">
      <w:pPr>
        <w:spacing w:before="200"/>
        <w:rPr>
          <w:rFonts w:ascii="Candara" w:hAnsi="Candara"/>
          <w:sz w:val="22"/>
          <w:u w:val="single"/>
        </w:rPr>
      </w:pPr>
      <w:r w:rsidRPr="00D30543">
        <w:rPr>
          <w:rFonts w:ascii="Candara" w:hAnsi="Candara"/>
          <w:b/>
          <w:sz w:val="22"/>
          <w:u w:val="single"/>
        </w:rPr>
        <w:t>CANCELLATIONS</w:t>
      </w:r>
    </w:p>
    <w:p w14:paraId="3D45516B" w14:textId="78D4377D" w:rsidR="00F81424" w:rsidRPr="00D30543" w:rsidRDefault="00F81424" w:rsidP="00F955D3">
      <w:pPr>
        <w:spacing w:before="200"/>
        <w:rPr>
          <w:rFonts w:ascii="Candara" w:hAnsi="Candara"/>
          <w:sz w:val="22"/>
        </w:rPr>
      </w:pPr>
      <w:r w:rsidRPr="00D30543">
        <w:rPr>
          <w:rFonts w:ascii="Candara" w:hAnsi="Candara"/>
          <w:sz w:val="22"/>
        </w:rPr>
        <w:t>Cancellations and rescheduling of appointments must be done at least 24 hours in advance.  You will be charge</w:t>
      </w:r>
      <w:r w:rsidR="008F55FF">
        <w:rPr>
          <w:rFonts w:ascii="Candara" w:hAnsi="Candara"/>
          <w:sz w:val="22"/>
        </w:rPr>
        <w:t>d $10</w:t>
      </w:r>
      <w:r w:rsidR="003A5D89">
        <w:rPr>
          <w:rFonts w:ascii="Candara" w:hAnsi="Candara"/>
          <w:sz w:val="22"/>
        </w:rPr>
        <w:t>0 for the initial visit and $5</w:t>
      </w:r>
      <w:r w:rsidR="00132ABB">
        <w:rPr>
          <w:rFonts w:ascii="Candara" w:hAnsi="Candara"/>
          <w:sz w:val="22"/>
        </w:rPr>
        <w:t>5</w:t>
      </w:r>
      <w:r w:rsidR="003A5D89">
        <w:rPr>
          <w:rFonts w:ascii="Candara" w:hAnsi="Candara"/>
          <w:sz w:val="22"/>
        </w:rPr>
        <w:t xml:space="preserve"> for the follow-up visit</w:t>
      </w:r>
      <w:r w:rsidR="00FB14CE">
        <w:rPr>
          <w:rFonts w:ascii="Candara" w:hAnsi="Candara"/>
          <w:sz w:val="22"/>
        </w:rPr>
        <w:t xml:space="preserve"> </w:t>
      </w:r>
      <w:r w:rsidRPr="00D30543">
        <w:rPr>
          <w:rFonts w:ascii="Candara" w:hAnsi="Candara"/>
          <w:sz w:val="22"/>
        </w:rPr>
        <w:t>for any cancellations made less than 24 hours before the scheduled appointment and for no-shows</w:t>
      </w:r>
      <w:r w:rsidR="005B2EFC">
        <w:rPr>
          <w:rFonts w:ascii="Candara" w:hAnsi="Candara"/>
          <w:sz w:val="22"/>
        </w:rPr>
        <w:t xml:space="preserve">.  </w:t>
      </w:r>
      <w:r w:rsidRPr="00D30543">
        <w:rPr>
          <w:rFonts w:ascii="Candara" w:hAnsi="Candara"/>
          <w:sz w:val="22"/>
        </w:rPr>
        <w:t>We appreciate yo</w:t>
      </w:r>
      <w:r w:rsidR="005B2EFC">
        <w:rPr>
          <w:rFonts w:ascii="Candara" w:hAnsi="Candara"/>
          <w:sz w:val="22"/>
        </w:rPr>
        <w:t>ur understanding and courtesy with</w:t>
      </w:r>
      <w:r w:rsidR="00FB14CE">
        <w:rPr>
          <w:rFonts w:ascii="Candara" w:hAnsi="Candara"/>
          <w:sz w:val="22"/>
        </w:rPr>
        <w:t xml:space="preserve"> regards to missed appointments as this time has been set aside exclusively for you.</w:t>
      </w:r>
    </w:p>
    <w:p w14:paraId="27514F0A" w14:textId="77777777" w:rsidR="00FB14CE" w:rsidRDefault="00F81424" w:rsidP="00D30543">
      <w:pPr>
        <w:spacing w:before="200"/>
        <w:rPr>
          <w:rFonts w:ascii="Candara" w:hAnsi="Candara"/>
          <w:sz w:val="22"/>
        </w:rPr>
      </w:pPr>
      <w:r w:rsidRPr="00D30543">
        <w:rPr>
          <w:rFonts w:ascii="Candara" w:hAnsi="Candara"/>
          <w:sz w:val="22"/>
        </w:rPr>
        <w:t xml:space="preserve">A $35.00 fee will be charged for any returned checks.  Returned checks must be replaced by a secured form of payment (credit card or cash).  Payment is due when services are rendered.  </w:t>
      </w:r>
    </w:p>
    <w:p w14:paraId="7551EBF3" w14:textId="77777777" w:rsidR="00E96919" w:rsidRDefault="00F81424" w:rsidP="008F55FF">
      <w:pPr>
        <w:spacing w:before="200"/>
        <w:rPr>
          <w:rFonts w:ascii="Candara" w:hAnsi="Candara"/>
          <w:b/>
          <w:sz w:val="22"/>
        </w:rPr>
      </w:pPr>
      <w:r w:rsidRPr="00D30543">
        <w:rPr>
          <w:rFonts w:ascii="Candara" w:hAnsi="Candara"/>
          <w:sz w:val="22"/>
        </w:rPr>
        <w:t xml:space="preserve">By signing below, you authorize the release of any information necessary to your insurance company in order to process your claim.  </w:t>
      </w:r>
    </w:p>
    <w:p w14:paraId="62D5C7C1" w14:textId="77777777" w:rsidR="00F81424" w:rsidRPr="00D30543" w:rsidRDefault="00F81424" w:rsidP="00F955D3">
      <w:pPr>
        <w:spacing w:before="100"/>
        <w:rPr>
          <w:rFonts w:ascii="Candara" w:hAnsi="Candara"/>
          <w:b/>
          <w:sz w:val="22"/>
        </w:rPr>
      </w:pPr>
      <w:r w:rsidRPr="00D30543">
        <w:rPr>
          <w:rFonts w:ascii="Candara" w:hAnsi="Candara"/>
          <w:b/>
          <w:sz w:val="22"/>
        </w:rPr>
        <w:t>I have read and understand the above terms and agree to all patient policies.</w:t>
      </w:r>
    </w:p>
    <w:p w14:paraId="3E5D2855" w14:textId="77777777" w:rsidR="00F81424" w:rsidRPr="00D30543" w:rsidRDefault="00F81424" w:rsidP="00F955D3">
      <w:pPr>
        <w:spacing w:before="100"/>
        <w:rPr>
          <w:rFonts w:ascii="Candara" w:hAnsi="Candara"/>
          <w:b/>
          <w:sz w:val="22"/>
        </w:rPr>
      </w:pPr>
      <w:r w:rsidRPr="00D30543">
        <w:rPr>
          <w:rFonts w:ascii="Candara" w:hAnsi="Candara"/>
          <w:b/>
          <w:sz w:val="22"/>
        </w:rPr>
        <w:t>Patient or Guardian’s Signature________________________________________ Date: _________________</w:t>
      </w:r>
    </w:p>
    <w:p w14:paraId="16E109F7" w14:textId="77777777" w:rsidR="00F81424" w:rsidRPr="00D30543" w:rsidRDefault="00F81424" w:rsidP="00F955D3">
      <w:pPr>
        <w:spacing w:before="100"/>
        <w:rPr>
          <w:rFonts w:ascii="Candara" w:hAnsi="Candara"/>
          <w:b/>
          <w:sz w:val="22"/>
        </w:rPr>
      </w:pPr>
      <w:r w:rsidRPr="00D30543">
        <w:rPr>
          <w:rFonts w:ascii="Candara" w:hAnsi="Candara"/>
          <w:b/>
          <w:sz w:val="22"/>
        </w:rPr>
        <w:t>Print Name _________________________________________________________</w:t>
      </w:r>
    </w:p>
    <w:p w14:paraId="52480E57" w14:textId="77777777" w:rsidR="0062214A" w:rsidRPr="00D30543" w:rsidRDefault="0062214A" w:rsidP="001E690D">
      <w:pPr>
        <w:rPr>
          <w:rFonts w:ascii="Candara" w:hAnsi="Candara"/>
          <w:b/>
          <w:sz w:val="22"/>
        </w:rPr>
      </w:pPr>
    </w:p>
    <w:sectPr w:rsidR="0062214A" w:rsidRPr="00D30543" w:rsidSect="00D30543">
      <w:pgSz w:w="12240" w:h="15840" w:code="1"/>
      <w:pgMar w:top="0" w:right="720" w:bottom="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B0C41" w14:textId="77777777" w:rsidR="00A34E97" w:rsidRDefault="00A34E97" w:rsidP="00497555">
      <w:pPr>
        <w:spacing w:after="0"/>
      </w:pPr>
      <w:r>
        <w:separator/>
      </w:r>
    </w:p>
  </w:endnote>
  <w:endnote w:type="continuationSeparator" w:id="0">
    <w:p w14:paraId="41371562" w14:textId="77777777" w:rsidR="00A34E97" w:rsidRDefault="00A34E97" w:rsidP="004975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CA01" w14:textId="77777777" w:rsidR="00A34E97" w:rsidRDefault="00A34E97" w:rsidP="00497555">
      <w:pPr>
        <w:spacing w:after="0"/>
      </w:pPr>
      <w:r>
        <w:separator/>
      </w:r>
    </w:p>
  </w:footnote>
  <w:footnote w:type="continuationSeparator" w:id="0">
    <w:p w14:paraId="4AC68760" w14:textId="77777777" w:rsidR="00A34E97" w:rsidRDefault="00A34E97" w:rsidP="0049755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890"/>
    <w:rsid w:val="00076E92"/>
    <w:rsid w:val="000C2E06"/>
    <w:rsid w:val="001104F7"/>
    <w:rsid w:val="0011408C"/>
    <w:rsid w:val="00132ABB"/>
    <w:rsid w:val="0017716B"/>
    <w:rsid w:val="00180AE8"/>
    <w:rsid w:val="001E690D"/>
    <w:rsid w:val="00215A1B"/>
    <w:rsid w:val="00263F7F"/>
    <w:rsid w:val="002B4DA9"/>
    <w:rsid w:val="00303C3C"/>
    <w:rsid w:val="00360122"/>
    <w:rsid w:val="0039045D"/>
    <w:rsid w:val="003A5D89"/>
    <w:rsid w:val="003A77D3"/>
    <w:rsid w:val="00400972"/>
    <w:rsid w:val="00433151"/>
    <w:rsid w:val="00454B12"/>
    <w:rsid w:val="00492290"/>
    <w:rsid w:val="00497555"/>
    <w:rsid w:val="004D258E"/>
    <w:rsid w:val="00516525"/>
    <w:rsid w:val="005B2EFC"/>
    <w:rsid w:val="0062214A"/>
    <w:rsid w:val="006315CC"/>
    <w:rsid w:val="00652BD0"/>
    <w:rsid w:val="006620CE"/>
    <w:rsid w:val="006800C7"/>
    <w:rsid w:val="00692455"/>
    <w:rsid w:val="006F392A"/>
    <w:rsid w:val="00723C9F"/>
    <w:rsid w:val="0075115A"/>
    <w:rsid w:val="007C2894"/>
    <w:rsid w:val="00847B75"/>
    <w:rsid w:val="00891B52"/>
    <w:rsid w:val="008922CF"/>
    <w:rsid w:val="008C0C3A"/>
    <w:rsid w:val="008F55FF"/>
    <w:rsid w:val="008F68AA"/>
    <w:rsid w:val="00911FAD"/>
    <w:rsid w:val="0094638D"/>
    <w:rsid w:val="009B2890"/>
    <w:rsid w:val="00A34E97"/>
    <w:rsid w:val="00A51657"/>
    <w:rsid w:val="00A61129"/>
    <w:rsid w:val="00A92824"/>
    <w:rsid w:val="00A9316F"/>
    <w:rsid w:val="00AA3588"/>
    <w:rsid w:val="00B170C5"/>
    <w:rsid w:val="00B613CE"/>
    <w:rsid w:val="00B643A3"/>
    <w:rsid w:val="00BA7105"/>
    <w:rsid w:val="00C033DE"/>
    <w:rsid w:val="00CC5CFE"/>
    <w:rsid w:val="00CD57B4"/>
    <w:rsid w:val="00D30543"/>
    <w:rsid w:val="00DF73A7"/>
    <w:rsid w:val="00E433DD"/>
    <w:rsid w:val="00E67542"/>
    <w:rsid w:val="00E9659E"/>
    <w:rsid w:val="00E96919"/>
    <w:rsid w:val="00EA12FB"/>
    <w:rsid w:val="00EC33CE"/>
    <w:rsid w:val="00ED1520"/>
    <w:rsid w:val="00F81424"/>
    <w:rsid w:val="00F955D3"/>
    <w:rsid w:val="00FB14CE"/>
    <w:rsid w:val="00FC25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44CB"/>
  <w15:docId w15:val="{E5D3BF74-98C1-A54D-AD8D-D868EE62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105"/>
    <w:pPr>
      <w:spacing w:after="200"/>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9B2890"/>
    <w:rPr>
      <w:sz w:val="22"/>
      <w:szCs w:val="22"/>
    </w:rPr>
  </w:style>
  <w:style w:type="paragraph" w:styleId="BalloonText">
    <w:name w:val="Balloon Text"/>
    <w:basedOn w:val="Normal"/>
    <w:link w:val="BalloonTextChar"/>
    <w:uiPriority w:val="99"/>
    <w:semiHidden/>
    <w:rsid w:val="004D258E"/>
    <w:pPr>
      <w:spacing w:after="0"/>
    </w:pPr>
    <w:rPr>
      <w:rFonts w:ascii="Tahoma" w:hAnsi="Tahoma" w:cs="Tahoma"/>
      <w:sz w:val="16"/>
      <w:szCs w:val="16"/>
    </w:rPr>
  </w:style>
  <w:style w:type="character" w:customStyle="1" w:styleId="BalloonTextChar">
    <w:name w:val="Balloon Text Char"/>
    <w:link w:val="BalloonText"/>
    <w:uiPriority w:val="99"/>
    <w:semiHidden/>
    <w:rsid w:val="004D258E"/>
    <w:rPr>
      <w:rFonts w:ascii="Tahoma" w:hAnsi="Tahoma" w:cs="Tahoma"/>
      <w:sz w:val="16"/>
    </w:rPr>
  </w:style>
  <w:style w:type="paragraph" w:styleId="Header">
    <w:name w:val="header"/>
    <w:basedOn w:val="Normal"/>
    <w:link w:val="HeaderChar"/>
    <w:uiPriority w:val="99"/>
    <w:semiHidden/>
    <w:rsid w:val="00497555"/>
    <w:pPr>
      <w:tabs>
        <w:tab w:val="center" w:pos="4680"/>
        <w:tab w:val="right" w:pos="9360"/>
      </w:tabs>
      <w:spacing w:after="0"/>
    </w:pPr>
    <w:rPr>
      <w:rFonts w:ascii="Calibri" w:hAnsi="Calibri"/>
      <w:sz w:val="22"/>
      <w:szCs w:val="22"/>
    </w:rPr>
  </w:style>
  <w:style w:type="character" w:customStyle="1" w:styleId="HeaderChar">
    <w:name w:val="Header Char"/>
    <w:link w:val="Header"/>
    <w:uiPriority w:val="99"/>
    <w:semiHidden/>
    <w:rsid w:val="00497555"/>
    <w:rPr>
      <w:rFonts w:cs="Times New Roman"/>
    </w:rPr>
  </w:style>
  <w:style w:type="paragraph" w:styleId="Footer">
    <w:name w:val="footer"/>
    <w:basedOn w:val="Normal"/>
    <w:link w:val="FooterChar"/>
    <w:uiPriority w:val="99"/>
    <w:semiHidden/>
    <w:rsid w:val="00497555"/>
    <w:pPr>
      <w:tabs>
        <w:tab w:val="center" w:pos="4680"/>
        <w:tab w:val="right" w:pos="9360"/>
      </w:tabs>
      <w:spacing w:after="0"/>
    </w:pPr>
    <w:rPr>
      <w:rFonts w:ascii="Calibri" w:hAnsi="Calibri"/>
      <w:sz w:val="22"/>
      <w:szCs w:val="22"/>
    </w:rPr>
  </w:style>
  <w:style w:type="character" w:customStyle="1" w:styleId="FooterChar">
    <w:name w:val="Footer Char"/>
    <w:link w:val="Footer"/>
    <w:uiPriority w:val="99"/>
    <w:rsid w:val="00497555"/>
    <w:rPr>
      <w:rFonts w:cs="Times New Roman"/>
    </w:rPr>
  </w:style>
  <w:style w:type="table" w:styleId="TableGrid">
    <w:name w:val="Table Grid"/>
    <w:basedOn w:val="TableNormal"/>
    <w:uiPriority w:val="99"/>
    <w:rsid w:val="009463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Dainty Acupuncture</vt:lpstr>
    </vt:vector>
  </TitlesOfParts>
  <Company>2990 S. Sepulveda Blvd., Suite #205  Los Angeles, CA. 90064 * P 310.895.3891 * F 310.496.2717 * www.daintyacupuncture.vpweb.co</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Dainty Acupuncture</dc:title>
  <dc:creator>Shelly</dc:creator>
  <cp:lastModifiedBy>Microsoft Office User</cp:lastModifiedBy>
  <cp:revision>7</cp:revision>
  <cp:lastPrinted>2019-03-03T23:54:00Z</cp:lastPrinted>
  <dcterms:created xsi:type="dcterms:W3CDTF">2016-09-27T00:20:00Z</dcterms:created>
  <dcterms:modified xsi:type="dcterms:W3CDTF">2019-03-03T23:55:00Z</dcterms:modified>
</cp:coreProperties>
</file>